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FCC" w:rsidRPr="00823A13" w:rsidRDefault="005C6FCC" w:rsidP="005C6FCC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 w:rsidR="005C6FCC" w:rsidRDefault="005C6FCC" w:rsidP="005C6FCC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E7F88">
        <w:rPr>
          <w:rFonts w:ascii="Times New Roman" w:hAnsi="Times New Roman" w:cs="Times New Roman"/>
          <w:b/>
          <w:sz w:val="24"/>
          <w:szCs w:val="24"/>
        </w:rPr>
        <w:t>б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 w:rsidR="00DD7DCB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.05</w:t>
      </w:r>
      <w:r w:rsidRPr="00823A13">
        <w:rPr>
          <w:rFonts w:ascii="Times New Roman" w:hAnsi="Times New Roman" w:cs="Times New Roman"/>
          <w:b/>
          <w:sz w:val="24"/>
          <w:szCs w:val="24"/>
        </w:rPr>
        <w:t>. 2020</w:t>
      </w:r>
      <w:r w:rsidR="00E53C51">
        <w:rPr>
          <w:rFonts w:ascii="Times New Roman" w:hAnsi="Times New Roman" w:cs="Times New Roman"/>
          <w:b/>
          <w:sz w:val="24"/>
          <w:szCs w:val="24"/>
        </w:rPr>
        <w:t>.</w:t>
      </w:r>
    </w:p>
    <w:p w:rsidR="00DD7DCB" w:rsidRPr="00823A13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Pr="00670CC6" w:rsidRDefault="00DD7DCB" w:rsidP="00DD7DCB">
      <w:pPr>
        <w:pStyle w:val="1"/>
      </w:pPr>
      <w:r w:rsidRPr="00823A13">
        <w:rPr>
          <w:sz w:val="24"/>
          <w:szCs w:val="24"/>
        </w:rPr>
        <w:t xml:space="preserve">Тема: </w:t>
      </w:r>
      <w:r w:rsidRPr="00670CC6">
        <w:rPr>
          <w:bCs w:val="0"/>
          <w:kern w:val="0"/>
          <w:sz w:val="24"/>
          <w:szCs w:val="24"/>
        </w:rPr>
        <w:t>Источники и каналы получения информации</w:t>
      </w:r>
      <w:r>
        <w:rPr>
          <w:bCs w:val="0"/>
          <w:kern w:val="0"/>
          <w:sz w:val="24"/>
          <w:szCs w:val="24"/>
        </w:rPr>
        <w:t>.</w:t>
      </w:r>
    </w:p>
    <w:p w:rsidR="00DD7DCB" w:rsidRDefault="00DD7DCB" w:rsidP="00DD7DCB">
      <w:pPr>
        <w:pStyle w:val="a4"/>
        <w:ind w:left="-567" w:right="-284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44554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A44554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2B7FA9">
          <w:rPr>
            <w:rStyle w:val="a3"/>
          </w:rPr>
          <w:t>https://resh.edu.ru/subject/lesson/3292/main/</w:t>
        </w:r>
      </w:hyperlink>
    </w:p>
    <w:p w:rsidR="00DD7DCB" w:rsidRPr="007126D1" w:rsidRDefault="00DD7DCB" w:rsidP="00DD7DCB">
      <w:pPr>
        <w:pStyle w:val="a5"/>
        <w:ind w:left="-567"/>
        <w:jc w:val="both"/>
      </w:pPr>
      <w:r>
        <w:tab/>
        <w:t>Как вы думаете, почему в пословице говорится: «Лучше один раз увидеть, чем сто раз услышать»? Для того чтобы правильно ориентироваться в окружающей действительности, эффективно приспосабливаться к её меняющимся условиям, успешно действовать в ней, необходимо постоянно получать информацию. Вы узнаете, что может быть источником информации для человека и других живых организмов. Вы научитесь выбирать необходимый для жизни и деятельности источник информации.</w:t>
      </w:r>
    </w:p>
    <w:p w:rsidR="00DD7DCB" w:rsidRDefault="00DD7DCB" w:rsidP="00DD7DCB">
      <w:pPr>
        <w:pStyle w:val="a4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2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 урока, ключевые слова, основные 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554">
        <w:rPr>
          <w:rFonts w:ascii="Times New Roman" w:hAnsi="Times New Roman" w:cs="Times New Roman"/>
          <w:sz w:val="24"/>
          <w:szCs w:val="24"/>
        </w:rPr>
        <w:t>оформи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рабочую тетрадь.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Присылать работу не нужно!</w:t>
      </w:r>
    </w:p>
    <w:p w:rsidR="00DD7DCB" w:rsidRPr="006D651F" w:rsidRDefault="00DD7DCB" w:rsidP="00DD7DCB">
      <w:pPr>
        <w:pStyle w:val="a4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DCB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Pr="00823A13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 w:rsidR="00DD7DCB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7б 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класс. </w:t>
      </w:r>
      <w:r>
        <w:rPr>
          <w:rFonts w:ascii="Times New Roman" w:hAnsi="Times New Roman" w:cs="Times New Roman"/>
          <w:b/>
          <w:sz w:val="24"/>
          <w:szCs w:val="24"/>
        </w:rPr>
        <w:t>14.05</w:t>
      </w:r>
      <w:r w:rsidRPr="00823A13">
        <w:rPr>
          <w:rFonts w:ascii="Times New Roman" w:hAnsi="Times New Roman" w:cs="Times New Roman"/>
          <w:b/>
          <w:sz w:val="24"/>
          <w:szCs w:val="24"/>
        </w:rPr>
        <w:t>. 2020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7DCB" w:rsidRPr="00823A13" w:rsidRDefault="00DD7DCB" w:rsidP="00DD7DCB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DCB" w:rsidRPr="00670CC6" w:rsidRDefault="00DD7DCB" w:rsidP="00DD7DCB">
      <w:pPr>
        <w:pStyle w:val="1"/>
        <w:jc w:val="both"/>
        <w:rPr>
          <w:sz w:val="24"/>
          <w:szCs w:val="24"/>
        </w:rPr>
      </w:pPr>
      <w:r w:rsidRPr="007126D1">
        <w:rPr>
          <w:sz w:val="24"/>
          <w:szCs w:val="24"/>
        </w:rPr>
        <w:t>Тема:</w:t>
      </w:r>
      <w:r>
        <w:rPr>
          <w:sz w:val="24"/>
          <w:szCs w:val="24"/>
        </w:rPr>
        <w:t xml:space="preserve"> </w:t>
      </w:r>
      <w:r w:rsidRPr="00670CC6">
        <w:rPr>
          <w:bCs w:val="0"/>
          <w:kern w:val="0"/>
          <w:sz w:val="24"/>
          <w:szCs w:val="24"/>
        </w:rPr>
        <w:t>Метод наблюдения в получении новой информации. Технические средства проведения наблюдений.</w:t>
      </w:r>
    </w:p>
    <w:p w:rsidR="00DD7DCB" w:rsidRPr="007126D1" w:rsidRDefault="00DD7DCB" w:rsidP="00DD7DCB">
      <w:pPr>
        <w:pStyle w:val="a5"/>
        <w:jc w:val="both"/>
      </w:pPr>
      <w:r w:rsidRPr="007126D1">
        <w:rPr>
          <w:b/>
        </w:rPr>
        <w:t>Для изучения темы:</w:t>
      </w:r>
      <w:r w:rsidRPr="007126D1">
        <w:t xml:space="preserve"> </w:t>
      </w:r>
      <w:hyperlink r:id="rId5" w:history="1">
        <w:r w:rsidRPr="007126D1">
          <w:rPr>
            <w:rStyle w:val="a3"/>
          </w:rPr>
          <w:t>https://resh.edu.ru/subject/lesson/3291/start/</w:t>
        </w:r>
      </w:hyperlink>
    </w:p>
    <w:p w:rsidR="00DD7DCB" w:rsidRPr="007126D1" w:rsidRDefault="00DD7DCB" w:rsidP="00DD7DCB">
      <w:pPr>
        <w:pStyle w:val="a5"/>
        <w:jc w:val="both"/>
      </w:pPr>
      <w:r w:rsidRPr="007126D1">
        <w:t>Как вы думаете, все ли мы запоминаем, что видим вокруг себя? Помните ли вы, в каком порядке стоят книги на полке в вашей комнате? Каким образом можно зафиксировать те или иные наблюдения?</w:t>
      </w:r>
    </w:p>
    <w:p w:rsidR="00DD7DCB" w:rsidRPr="00DD7DCB" w:rsidRDefault="00DD7DCB" w:rsidP="00DD7DCB">
      <w:pPr>
        <w:tabs>
          <w:tab w:val="left" w:pos="1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26D1">
        <w:rPr>
          <w:rFonts w:ascii="Times New Roman" w:hAnsi="Times New Roman" w:cs="Times New Roman"/>
          <w:sz w:val="24"/>
          <w:szCs w:val="24"/>
        </w:rPr>
        <w:t>В основе наблюдения лежит пристальное внимание к изучаемому объекту или явлению. На уроке вы узнаете о методах наблюдения в получении информации, познакомитесь с техническими средствами проведения наблюдений. Вы научитесь выбирать подходящие методы и технические средства для проведения того или иного наблюдения.</w:t>
      </w:r>
    </w:p>
    <w:p w:rsidR="00DD7DCB" w:rsidRPr="00DD7DCB" w:rsidRDefault="00DD7DCB" w:rsidP="00DD7DCB">
      <w:pPr>
        <w:tabs>
          <w:tab w:val="left" w:pos="10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26D1">
        <w:rPr>
          <w:rFonts w:ascii="Times New Roman" w:hAnsi="Times New Roman" w:cs="Times New Roman"/>
          <w:b/>
          <w:sz w:val="24"/>
          <w:szCs w:val="24"/>
        </w:rPr>
        <w:t>Домашнее задание.</w:t>
      </w:r>
      <w:r w:rsidRPr="007126D1">
        <w:rPr>
          <w:rFonts w:ascii="Times New Roman" w:hAnsi="Times New Roman" w:cs="Times New Roman"/>
          <w:sz w:val="24"/>
          <w:szCs w:val="24"/>
        </w:rPr>
        <w:t xml:space="preserve"> Подберите к иллюстрациям правильные </w:t>
      </w:r>
      <w:r>
        <w:rPr>
          <w:rFonts w:ascii="Times New Roman" w:hAnsi="Times New Roman" w:cs="Times New Roman"/>
          <w:sz w:val="24"/>
          <w:szCs w:val="24"/>
        </w:rPr>
        <w:t>названия</w:t>
      </w:r>
      <w:r w:rsidRPr="007126D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0" w:type="auto"/>
        <w:tblLayout w:type="fixed"/>
        <w:tblLook w:val="04A0"/>
      </w:tblPr>
      <w:tblGrid>
        <w:gridCol w:w="6771"/>
        <w:gridCol w:w="2800"/>
      </w:tblGrid>
      <w:tr w:rsidR="00DD7DCB" w:rsidTr="00C7537F">
        <w:tc>
          <w:tcPr>
            <w:tcW w:w="6771" w:type="dxa"/>
          </w:tcPr>
          <w:p w:rsidR="00DD7DCB" w:rsidRDefault="00DD7DCB" w:rsidP="00C7537F">
            <w:pPr>
              <w:tabs>
                <w:tab w:val="left" w:pos="1005"/>
              </w:tabs>
            </w:pPr>
            <w:r>
              <w:lastRenderedPageBreak/>
              <w:t>1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870199" cy="2152650"/>
                  <wp:effectExtent l="19050" t="0" r="6351" b="0"/>
                  <wp:docPr id="8" name="Рисунок 7" descr="C:\Users\Альфия\Desktop\f_246552f1-d4a0-4b45-95b9-703ce3378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ьфия\Desktop\f_246552f1-d4a0-4b45-95b9-703ce3378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699" cy="215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DD7DCB" w:rsidRDefault="00DD7DCB" w:rsidP="00C7537F">
            <w:pPr>
              <w:pStyle w:val="a5"/>
            </w:pPr>
            <w:r>
              <w:t>Камера наблюдения</w:t>
            </w:r>
          </w:p>
          <w:p w:rsidR="00DD7DCB" w:rsidRPr="00C77832" w:rsidRDefault="00DD7DCB" w:rsidP="00C7537F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DCB" w:rsidTr="00C7537F">
        <w:tc>
          <w:tcPr>
            <w:tcW w:w="6771" w:type="dxa"/>
          </w:tcPr>
          <w:p w:rsidR="00DD7DCB" w:rsidRDefault="00DD7DCB" w:rsidP="00C7537F">
            <w:pPr>
              <w:tabs>
                <w:tab w:val="left" w:pos="1005"/>
              </w:tabs>
            </w:pPr>
            <w:r>
              <w:t>2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870200" cy="2152650"/>
                  <wp:effectExtent l="19050" t="0" r="6350" b="0"/>
                  <wp:docPr id="9" name="Рисунок 10" descr="C:\Users\Альфия\Desktop\f_0f1d15b0-5a4e-498f-846a-2ed08cf495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льфия\Desktop\f_0f1d15b0-5a4e-498f-846a-2ed08cf495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DD7DCB" w:rsidRPr="00C77832" w:rsidRDefault="00DD7DCB" w:rsidP="00C7537F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</w:t>
            </w:r>
          </w:p>
        </w:tc>
      </w:tr>
      <w:tr w:rsidR="00DD7DCB" w:rsidTr="00C7537F">
        <w:tc>
          <w:tcPr>
            <w:tcW w:w="6771" w:type="dxa"/>
          </w:tcPr>
          <w:p w:rsidR="00DD7DCB" w:rsidRDefault="000440BE" w:rsidP="00C7537F">
            <w:pPr>
              <w:tabs>
                <w:tab w:val="left" w:pos="1005"/>
              </w:tabs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  <w:p w:rsidR="00DD7DCB" w:rsidRDefault="00DD7DCB" w:rsidP="00C7537F">
            <w:pPr>
              <w:tabs>
                <w:tab w:val="left" w:pos="1005"/>
              </w:tabs>
            </w:pPr>
            <w:r>
              <w:t>3</w:t>
            </w:r>
          </w:p>
          <w:p w:rsidR="00DD7DCB" w:rsidRDefault="00DD7DCB" w:rsidP="00C7537F">
            <w:pPr>
              <w:pStyle w:val="a5"/>
            </w:pPr>
            <w:r>
              <w:rPr>
                <w:noProof/>
              </w:rPr>
              <w:drawing>
                <wp:inline distT="0" distB="0" distL="0" distR="0">
                  <wp:extent cx="3057525" cy="2294893"/>
                  <wp:effectExtent l="19050" t="0" r="9525" b="0"/>
                  <wp:docPr id="11" name="Рисунок 44" descr="C:\Users\Альфия\Desktop\f_e867d739-2312-438f-b3cc-47b62ae5cc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Альфия\Desktop\f_e867d739-2312-438f-b3cc-47b62ae5cc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294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DD7DCB" w:rsidRPr="00C77832" w:rsidRDefault="00DD7DCB" w:rsidP="00C7537F">
            <w:pPr>
              <w:tabs>
                <w:tab w:val="left" w:pos="10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Бинокль</w:t>
            </w:r>
          </w:p>
        </w:tc>
      </w:tr>
    </w:tbl>
    <w:p w:rsidR="00DD7DCB" w:rsidRDefault="00DD7DCB" w:rsidP="00DD7DCB">
      <w:pPr>
        <w:pStyle w:val="a4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DCB" w:rsidRPr="009E4D8E" w:rsidRDefault="00DD7DCB" w:rsidP="00DD7DCB">
      <w:pPr>
        <w:pStyle w:val="a4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 урока, ключевые слова, основные 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оформи </w:t>
      </w: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рабочую тетрадь.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 сфотографир</w:t>
      </w:r>
      <w:r w:rsidR="00AB6DC8">
        <w:rPr>
          <w:rFonts w:ascii="Times New Roman" w:eastAsia="Times New Roman" w:hAnsi="Times New Roman" w:cs="Times New Roman"/>
          <w:sz w:val="24"/>
          <w:szCs w:val="24"/>
          <w:lang w:eastAsia="ru-RU"/>
        </w:rPr>
        <w:t>уй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B6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отправь </w:t>
      </w:r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группу </w:t>
      </w:r>
      <w:proofErr w:type="spellStart"/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7DCB" w:rsidRDefault="00DD7DCB" w:rsidP="00DD7DCB">
      <w:pPr>
        <w:pStyle w:val="a4"/>
        <w:ind w:left="-567"/>
      </w:pPr>
    </w:p>
    <w:p w:rsidR="00DB7BBB" w:rsidRDefault="00DB7BBB"/>
    <w:sectPr w:rsidR="00DB7BBB" w:rsidSect="00DB7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FCC"/>
    <w:rsid w:val="000440BE"/>
    <w:rsid w:val="004E7F88"/>
    <w:rsid w:val="005C6FCC"/>
    <w:rsid w:val="007D752B"/>
    <w:rsid w:val="00A40193"/>
    <w:rsid w:val="00AB6DC8"/>
    <w:rsid w:val="00DB7BBB"/>
    <w:rsid w:val="00DD7DCB"/>
    <w:rsid w:val="00DE2DCD"/>
    <w:rsid w:val="00E53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BB"/>
  </w:style>
  <w:style w:type="paragraph" w:styleId="1">
    <w:name w:val="heading 1"/>
    <w:basedOn w:val="a"/>
    <w:link w:val="10"/>
    <w:uiPriority w:val="9"/>
    <w:qFormat/>
    <w:rsid w:val="005C6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C6FCC"/>
    <w:rPr>
      <w:color w:val="0000FF" w:themeColor="hyperlink"/>
      <w:u w:val="single"/>
    </w:rPr>
  </w:style>
  <w:style w:type="paragraph" w:styleId="a4">
    <w:name w:val="No Spacing"/>
    <w:uiPriority w:val="1"/>
    <w:qFormat/>
    <w:rsid w:val="005C6FC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5C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D7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D7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D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resh.edu.ru/subject/lesson/3291/start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3292/mai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268</Words>
  <Characters>1534</Characters>
  <Application>Microsoft Office Word</Application>
  <DocSecurity>0</DocSecurity>
  <Lines>12</Lines>
  <Paragraphs>3</Paragraphs>
  <ScaleCrop>false</ScaleCrop>
  <Company>Microsoft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6</cp:revision>
  <dcterms:created xsi:type="dcterms:W3CDTF">2020-04-30T13:47:00Z</dcterms:created>
  <dcterms:modified xsi:type="dcterms:W3CDTF">2020-05-09T06:11:00Z</dcterms:modified>
</cp:coreProperties>
</file>